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2"/>
          <w:szCs w:val="32"/>
        </w:rPr>
      </w:pPr>
      <w:r>
        <w:rPr/>
        <w:drawing>
          <wp:inline distT="0" distB="0" distL="0" distR="0">
            <wp:extent cx="3143250" cy="145732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b/>
          <w:bCs/>
          <w:sz w:val="36"/>
          <w:szCs w:val="36"/>
          <w:highlight w:val="yellow"/>
        </w:rPr>
        <w:t>Ožujak 2025</w:t>
      </w:r>
      <w:r>
        <w:rPr>
          <w:b/>
          <w:bCs/>
          <w:sz w:val="32"/>
          <w:szCs w:val="32"/>
          <w:highlight w:val="yellow"/>
        </w:rPr>
        <w:t>.</w:t>
      </w:r>
    </w:p>
    <w:tbl>
      <w:tblPr>
        <w:tblStyle w:val="Reetkatablice"/>
        <w:tblW w:w="91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9"/>
        <w:gridCol w:w="2349"/>
        <w:gridCol w:w="4872"/>
      </w:tblGrid>
      <w:tr>
        <w:trPr>
          <w:trHeight w:val="585" w:hRule="atLeast"/>
        </w:trPr>
        <w:tc>
          <w:tcPr>
            <w:tcW w:w="1899" w:type="dxa"/>
            <w:tcBorders/>
            <w:shd w:color="auto" w:fill="A8D08D" w:themeFill="accent6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DATUM</w:t>
            </w:r>
          </w:p>
        </w:tc>
        <w:tc>
          <w:tcPr>
            <w:tcW w:w="2349" w:type="dxa"/>
            <w:tcBorders/>
            <w:shd w:color="auto" w:fill="A8D08D" w:themeFill="accent6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  <w:t>DAN</w:t>
            </w:r>
          </w:p>
        </w:tc>
        <w:tc>
          <w:tcPr>
            <w:tcW w:w="4872" w:type="dxa"/>
            <w:tcBorders/>
            <w:shd w:color="auto" w:fill="A8D08D" w:themeFill="accent6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hr-HR" w:eastAsia="en-US" w:bidi="ar-SA"/>
              </w:rPr>
              <w:t>OBROK</w:t>
            </w:r>
          </w:p>
        </w:tc>
      </w:tr>
      <w:tr>
        <w:trPr>
          <w:trHeight w:val="113" w:hRule="exact"/>
        </w:trPr>
        <w:tc>
          <w:tcPr>
            <w:tcW w:w="1899" w:type="dxa"/>
            <w:tcBorders/>
            <w:shd w:color="auto" w:fill="A8D08D" w:themeFill="accent6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349" w:type="dxa"/>
            <w:tcBorders/>
            <w:shd w:color="auto" w:fill="A8D08D" w:themeFill="accent6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872" w:type="dxa"/>
            <w:tcBorders/>
            <w:shd w:color="auto" w:fill="A8D08D" w:themeFill="accent6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85" w:hRule="atLeast"/>
        </w:trPr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03.03.2025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PONEDJELJAK</w:t>
            </w:r>
          </w:p>
        </w:tc>
        <w:tc>
          <w:tcPr>
            <w:tcW w:w="4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  <w:t>Maslac – marmelada- mlijeko – kruh – voće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860D"/>
              </w:rPr>
            </w:pPr>
            <w:r>
              <w:rPr>
                <w:rFonts w:eastAsia="Calibri" w:cs=""/>
                <w:color w:val="FF860D"/>
                <w:kern w:val="0"/>
                <w:sz w:val="22"/>
                <w:szCs w:val="22"/>
                <w:lang w:val="hr-HR" w:eastAsia="en-US" w:bidi="ar-SA"/>
              </w:rPr>
              <w:t>Alergeni: pšenica, celer, soja, sezam, orašasto voće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FF0000"/>
                <w:kern w:val="0"/>
                <w:sz w:val="24"/>
                <w:szCs w:val="24"/>
                <w:lang w:val="hr-HR" w:eastAsia="en-US" w:bidi="ar-SA"/>
              </w:rPr>
              <w:t>Školska shema : Mlijeko</w:t>
            </w:r>
          </w:p>
        </w:tc>
      </w:tr>
      <w:tr>
        <w:trPr>
          <w:trHeight w:val="553" w:hRule="atLeast"/>
        </w:trPr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04.03.2025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UTORAK</w:t>
            </w:r>
          </w:p>
        </w:tc>
        <w:tc>
          <w:tcPr>
            <w:tcW w:w="4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  <w:t xml:space="preserve">Pečena piletina – mlinci – salata – kruh –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  <w:t xml:space="preserve">kolač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860D"/>
              </w:rPr>
            </w:pPr>
            <w:r>
              <w:rPr>
                <w:rFonts w:eastAsia="Calibri" w:cs=""/>
                <w:b/>
                <w:bCs/>
                <w:color w:val="FF860D"/>
                <w:kern w:val="0"/>
                <w:sz w:val="24"/>
                <w:szCs w:val="24"/>
                <w:lang w:val="hr-HR" w:eastAsia="en-US" w:bidi="ar-SA"/>
              </w:rPr>
              <w:t>Alergeni: pšenica, celer, soja, sezam, orašasto</w:t>
            </w:r>
            <w:r>
              <w:rPr>
                <w:rFonts w:eastAsia="Calibri" w:cs=""/>
                <w:b/>
                <w:bCs/>
                <w:color w:val="FF860D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color w:val="FF860D"/>
                <w:kern w:val="0"/>
                <w:sz w:val="24"/>
                <w:szCs w:val="24"/>
                <w:lang w:val="hr-HR" w:eastAsia="en-US" w:bidi="ar-SA"/>
              </w:rPr>
              <w:t>voće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FF0000"/>
                <w:kern w:val="0"/>
                <w:sz w:val="24"/>
                <w:szCs w:val="24"/>
                <w:lang w:val="hr-HR" w:eastAsia="en-US" w:bidi="ar-SA"/>
              </w:rPr>
              <w:t>Školska shema : voće</w:t>
            </w:r>
          </w:p>
        </w:tc>
      </w:tr>
      <w:tr>
        <w:trPr>
          <w:trHeight w:val="585" w:hRule="atLeast"/>
        </w:trPr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05.03.2025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SRIJEDA</w:t>
            </w:r>
          </w:p>
        </w:tc>
        <w:tc>
          <w:tcPr>
            <w:tcW w:w="4872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  <w:t xml:space="preserve">Fish nagetsi –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  <w:t xml:space="preserve">pečeni krumpir – kruh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860D"/>
              </w:rPr>
            </w:pPr>
            <w:r>
              <w:rPr>
                <w:rFonts w:eastAsia="Calibri" w:cs=""/>
                <w:b/>
                <w:bCs/>
                <w:color w:val="FF860D"/>
                <w:kern w:val="0"/>
                <w:sz w:val="24"/>
                <w:szCs w:val="24"/>
                <w:lang w:val="hr-HR" w:eastAsia="en-US" w:bidi="ar-SA"/>
              </w:rPr>
              <w:t>Alergeni: pšenica, celer, soja, sezam, orašasto</w:t>
            </w:r>
            <w:r>
              <w:rPr>
                <w:rFonts w:eastAsia="Calibri" w:cs=""/>
                <w:b/>
                <w:bCs/>
                <w:color w:val="FF860D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color w:val="FF860D"/>
                <w:kern w:val="0"/>
                <w:sz w:val="24"/>
                <w:szCs w:val="24"/>
                <w:lang w:val="hr-HR" w:eastAsia="en-US" w:bidi="ar-SA"/>
              </w:rPr>
              <w:t>voće</w:t>
            </w:r>
          </w:p>
        </w:tc>
      </w:tr>
      <w:tr>
        <w:trPr>
          <w:trHeight w:val="553" w:hRule="atLeast"/>
        </w:trPr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06.03.2025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ČETVRTAK</w:t>
            </w:r>
          </w:p>
        </w:tc>
        <w:tc>
          <w:tcPr>
            <w:tcW w:w="4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  <w:t>Svinjetina u umaku od povrća – pire krumpir – kruh salata – voće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860D"/>
              </w:rPr>
            </w:pPr>
            <w:r>
              <w:rPr>
                <w:rFonts w:eastAsia="Calibri" w:cs=""/>
                <w:b/>
                <w:bCs/>
                <w:color w:val="FF860D"/>
                <w:kern w:val="0"/>
                <w:sz w:val="24"/>
                <w:szCs w:val="24"/>
                <w:lang w:val="hr-HR" w:eastAsia="en-US" w:bidi="ar-SA"/>
              </w:rPr>
              <w:t>Alergeni: pšenica, celer, soja, sezam, orašasto</w:t>
            </w:r>
            <w:r>
              <w:rPr>
                <w:rFonts w:eastAsia="Calibri" w:cs=""/>
                <w:b/>
                <w:bCs/>
                <w:color w:val="FF860D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color w:val="FF860D"/>
                <w:kern w:val="0"/>
                <w:sz w:val="24"/>
                <w:szCs w:val="24"/>
                <w:lang w:val="hr-HR" w:eastAsia="en-US" w:bidi="ar-SA"/>
              </w:rPr>
              <w:t>voće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85" w:hRule="atLeast"/>
        </w:trPr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07.03.2025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PETAK</w:t>
            </w:r>
          </w:p>
        </w:tc>
        <w:tc>
          <w:tcPr>
            <w:tcW w:w="4872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  <w:t xml:space="preserve">Pečeni oslić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  <w:t>– slanutak s povrćem – kruh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860D"/>
              </w:rPr>
            </w:pPr>
            <w:r>
              <w:rPr>
                <w:rFonts w:eastAsia="Calibri" w:cs=""/>
                <w:b/>
                <w:bCs/>
                <w:color w:val="FF860D"/>
                <w:kern w:val="0"/>
                <w:sz w:val="24"/>
                <w:szCs w:val="24"/>
                <w:lang w:val="hr-HR" w:eastAsia="en-US" w:bidi="ar-SA"/>
              </w:rPr>
              <w:t>Alergeni: pšenica, celer, soja, sezam, orašasto</w:t>
            </w:r>
            <w:r>
              <w:rPr>
                <w:rFonts w:eastAsia="Calibri" w:cs=""/>
                <w:b/>
                <w:bCs/>
                <w:color w:val="FF860D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color w:val="FF860D"/>
                <w:kern w:val="0"/>
                <w:sz w:val="24"/>
                <w:szCs w:val="24"/>
                <w:lang w:val="hr-HR" w:eastAsia="en-US" w:bidi="ar-SA"/>
              </w:rPr>
              <w:t>voće</w:t>
            </w:r>
          </w:p>
        </w:tc>
      </w:tr>
      <w:tr>
        <w:trPr>
          <w:trHeight w:val="113" w:hRule="exact"/>
        </w:trPr>
        <w:tc>
          <w:tcPr>
            <w:tcW w:w="1899" w:type="dxa"/>
            <w:tcBorders/>
            <w:shd w:color="auto" w:fill="A8D08D" w:themeFill="accent6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349" w:type="dxa"/>
            <w:tcBorders/>
            <w:shd w:color="auto" w:fill="A8D08D" w:themeFill="accent6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872" w:type="dxa"/>
            <w:tcBorders/>
            <w:shd w:color="auto" w:fill="A8D08D" w:themeFill="accent6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85" w:hRule="atLeast"/>
        </w:trPr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10.03.2025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PONEDJELJAK</w:t>
            </w:r>
          </w:p>
        </w:tc>
        <w:tc>
          <w:tcPr>
            <w:tcW w:w="4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  <w:t>Pileća pašteta – kruh – čaj – povrće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860D"/>
              </w:rPr>
            </w:pPr>
            <w:r>
              <w:rPr>
                <w:rFonts w:eastAsia="Calibri" w:cs=""/>
                <w:b/>
                <w:bCs/>
                <w:color w:val="FF860D"/>
                <w:kern w:val="0"/>
                <w:sz w:val="24"/>
                <w:szCs w:val="24"/>
                <w:lang w:val="hr-HR" w:eastAsia="en-US" w:bidi="ar-SA"/>
              </w:rPr>
              <w:t>Alergeni: pšenica, celer, soja, sezam, orašasto</w:t>
            </w:r>
            <w:r>
              <w:rPr>
                <w:rFonts w:eastAsia="Calibri" w:cs=""/>
                <w:b/>
                <w:bCs/>
                <w:color w:val="FF860D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color w:val="FF860D"/>
                <w:kern w:val="0"/>
                <w:sz w:val="24"/>
                <w:szCs w:val="24"/>
                <w:lang w:val="hr-HR" w:eastAsia="en-US" w:bidi="ar-SA"/>
              </w:rPr>
              <w:t>voće</w:t>
            </w:r>
          </w:p>
        </w:tc>
      </w:tr>
      <w:tr>
        <w:trPr>
          <w:trHeight w:val="585" w:hRule="atLeast"/>
        </w:trPr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11.03.2025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UTORAK</w:t>
            </w:r>
          </w:p>
        </w:tc>
        <w:tc>
          <w:tcPr>
            <w:tcW w:w="4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  <w:t>Kuhana piletina – paradajz sos – kruh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860D"/>
              </w:rPr>
            </w:pPr>
            <w:r>
              <w:rPr>
                <w:rFonts w:eastAsia="Calibri" w:cs=""/>
                <w:b/>
                <w:bCs/>
                <w:color w:val="FF860D"/>
                <w:kern w:val="0"/>
                <w:sz w:val="24"/>
                <w:szCs w:val="24"/>
                <w:lang w:val="hr-HR" w:eastAsia="en-US" w:bidi="ar-SA"/>
              </w:rPr>
              <w:t>Alergeni: pšenica, celer, soja, sezam, orašasto</w:t>
            </w:r>
            <w:r>
              <w:rPr>
                <w:rFonts w:eastAsia="Calibri" w:cs=""/>
                <w:b/>
                <w:bCs/>
                <w:color w:val="FF860D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color w:val="FF860D"/>
                <w:kern w:val="0"/>
                <w:sz w:val="24"/>
                <w:szCs w:val="24"/>
                <w:lang w:val="hr-HR" w:eastAsia="en-US" w:bidi="ar-SA"/>
              </w:rPr>
              <w:t>voće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FF0000"/>
                <w:kern w:val="0"/>
                <w:sz w:val="24"/>
                <w:szCs w:val="24"/>
                <w:lang w:val="hr-HR" w:eastAsia="en-US" w:bidi="ar-SA"/>
              </w:rPr>
              <w:t>Školska shema : voće</w:t>
            </w:r>
          </w:p>
        </w:tc>
      </w:tr>
      <w:tr>
        <w:trPr>
          <w:trHeight w:val="553" w:hRule="atLeast"/>
        </w:trPr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12.03.2025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SRIJEDA</w:t>
            </w:r>
          </w:p>
        </w:tc>
        <w:tc>
          <w:tcPr>
            <w:tcW w:w="4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  <w:t>Kelj varivo s puretinom – kruh – voće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860D"/>
              </w:rPr>
            </w:pPr>
            <w:r>
              <w:rPr>
                <w:rFonts w:eastAsia="Calibri" w:cs=""/>
                <w:b/>
                <w:bCs/>
                <w:color w:val="FF860D"/>
                <w:kern w:val="0"/>
                <w:sz w:val="24"/>
                <w:szCs w:val="24"/>
                <w:lang w:val="hr-HR" w:eastAsia="en-US" w:bidi="ar-SA"/>
              </w:rPr>
              <w:t>Alergeni: pšenica, celer, soja, sezam, orašasto</w:t>
            </w:r>
            <w:r>
              <w:rPr>
                <w:rFonts w:eastAsia="Calibri" w:cs=""/>
                <w:b/>
                <w:bCs/>
                <w:color w:val="FF860D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color w:val="FF860D"/>
                <w:kern w:val="0"/>
                <w:sz w:val="24"/>
                <w:szCs w:val="24"/>
                <w:lang w:val="hr-HR" w:eastAsia="en-US" w:bidi="ar-SA"/>
              </w:rPr>
              <w:t>voće</w:t>
            </w:r>
          </w:p>
        </w:tc>
      </w:tr>
      <w:tr>
        <w:trPr>
          <w:trHeight w:val="585" w:hRule="atLeast"/>
        </w:trPr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13.02.2025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ČETVRTAK</w:t>
            </w:r>
          </w:p>
        </w:tc>
        <w:tc>
          <w:tcPr>
            <w:tcW w:w="4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  <w:t>Meksička riža – salata – kruh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860D"/>
              </w:rPr>
            </w:pPr>
            <w:r>
              <w:rPr>
                <w:rFonts w:eastAsia="Calibri" w:cs=""/>
                <w:b/>
                <w:bCs/>
                <w:color w:val="FF860D"/>
                <w:kern w:val="0"/>
                <w:sz w:val="24"/>
                <w:szCs w:val="24"/>
                <w:lang w:val="hr-HR" w:eastAsia="en-US" w:bidi="ar-SA"/>
              </w:rPr>
              <w:t>Alergeni: pšenica, celer, soja, sezam, orašasto</w:t>
            </w:r>
            <w:r>
              <w:rPr>
                <w:rFonts w:eastAsia="Calibri" w:cs=""/>
                <w:b/>
                <w:bCs/>
                <w:color w:val="FF860D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color w:val="FF860D"/>
                <w:kern w:val="0"/>
                <w:sz w:val="24"/>
                <w:szCs w:val="24"/>
                <w:lang w:val="hr-HR" w:eastAsia="en-US" w:bidi="ar-SA"/>
              </w:rPr>
              <w:t>voće</w:t>
            </w:r>
          </w:p>
        </w:tc>
      </w:tr>
      <w:tr>
        <w:trPr>
          <w:trHeight w:val="553" w:hRule="atLeast"/>
        </w:trPr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14.05.2025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PETAK</w:t>
            </w:r>
          </w:p>
        </w:tc>
        <w:tc>
          <w:tcPr>
            <w:tcW w:w="4872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000000"/>
                <w:kern w:val="0"/>
                <w:sz w:val="24"/>
                <w:szCs w:val="24"/>
                <w:lang w:val="hr-HR" w:eastAsia="en-US" w:bidi="ar-SA"/>
              </w:rPr>
              <w:t xml:space="preserve">Fish nagetsi – blitva </w:t>
            </w:r>
            <w:r>
              <w:rPr>
                <w:rFonts w:eastAsia="Calibri" w:cs=""/>
                <w:b/>
                <w:bCs/>
                <w:color w:val="000000"/>
                <w:kern w:val="0"/>
                <w:sz w:val="24"/>
                <w:szCs w:val="24"/>
                <w:lang w:val="hr-HR" w:eastAsia="en-US" w:bidi="ar-SA"/>
              </w:rPr>
              <w:t xml:space="preserve">s krumpirom – kruh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color w:val="FF860D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FF860D"/>
                <w:kern w:val="0"/>
                <w:sz w:val="24"/>
                <w:szCs w:val="24"/>
                <w:lang w:val="hr-HR" w:eastAsia="en-US" w:bidi="ar-SA"/>
              </w:rPr>
              <w:t>Alergeni: pšenica, celer, soja, sezam, orašasto voće</w:t>
            </w:r>
          </w:p>
        </w:tc>
      </w:tr>
      <w:tr>
        <w:trPr>
          <w:trHeight w:val="113" w:hRule="exact"/>
        </w:trPr>
        <w:tc>
          <w:tcPr>
            <w:tcW w:w="1899" w:type="dxa"/>
            <w:tcBorders/>
            <w:shd w:color="auto" w:fill="A8D08D" w:themeFill="accent6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349" w:type="dxa"/>
            <w:tcBorders/>
            <w:shd w:color="auto" w:fill="A8D08D" w:themeFill="accent6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4872" w:type="dxa"/>
            <w:tcBorders/>
            <w:shd w:color="auto" w:fill="A8D08D" w:themeFill="accent6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17.03.2025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PONEDJELJAK</w:t>
            </w:r>
          </w:p>
        </w:tc>
        <w:tc>
          <w:tcPr>
            <w:tcW w:w="4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hr-HR" w:eastAsia="en-US" w:bidi="ar-SA"/>
              </w:rPr>
              <w:t>Sir s vrhnjem – čajna kobasica – svježe povće – kruh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color w:val="ED7D31" w:themeColor="accent2"/>
              </w:rPr>
            </w:pPr>
            <w:r>
              <w:rPr>
                <w:rFonts w:eastAsia="Calibri" w:cs=""/>
                <w:b/>
                <w:color w:val="ED7D31" w:themeColor="accent2"/>
                <w:kern w:val="0"/>
                <w:sz w:val="22"/>
                <w:szCs w:val="22"/>
                <w:lang w:val="hr-HR" w:eastAsia="en-US" w:bidi="ar-SA"/>
              </w:rPr>
              <w:t>Alergeni: pšenica, celer, soja, sezam, orašasto voće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 w:cs=""/>
                <w:b/>
                <w:color w:val="FF0000"/>
                <w:kern w:val="0"/>
                <w:sz w:val="24"/>
                <w:szCs w:val="24"/>
                <w:lang w:val="hr-HR" w:eastAsia="en-US" w:bidi="ar-SA"/>
              </w:rPr>
              <w:t>Školska shema: jogurt</w:t>
            </w:r>
          </w:p>
        </w:tc>
      </w:tr>
      <w:tr>
        <w:trPr>
          <w:trHeight w:val="585" w:hRule="atLeast"/>
        </w:trPr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18.03.2025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UTORAK</w:t>
            </w:r>
          </w:p>
        </w:tc>
        <w:tc>
          <w:tcPr>
            <w:tcW w:w="4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4"/>
                <w:lang w:val="hr-HR" w:eastAsia="en-US" w:bidi="ar-SA"/>
              </w:rPr>
              <w:t>Pizza  tjestenina – zelje salata – kruh voće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color w:val="ED7D31" w:themeColor="accent2"/>
                <w:sz w:val="24"/>
                <w:szCs w:val="24"/>
              </w:rPr>
            </w:pPr>
            <w:r>
              <w:rPr>
                <w:rFonts w:eastAsia="Calibri" w:cs=""/>
                <w:b/>
                <w:color w:val="ED7D31" w:themeColor="accent2"/>
                <w:kern w:val="0"/>
                <w:sz w:val="22"/>
                <w:szCs w:val="22"/>
                <w:lang w:val="hr-HR" w:eastAsia="en-US" w:bidi="ar-SA"/>
              </w:rPr>
              <w:t xml:space="preserve">Alergeni: pšenica, celer, </w:t>
            </w:r>
            <w:r>
              <w:rPr>
                <w:rFonts w:eastAsia="Calibri" w:cs=""/>
                <w:b/>
                <w:color w:val="ED7D31" w:themeColor="accent2"/>
                <w:kern w:val="0"/>
                <w:sz w:val="24"/>
                <w:szCs w:val="24"/>
                <w:lang w:val="hr-HR" w:eastAsia="en-US" w:bidi="ar-SA"/>
              </w:rPr>
              <w:t>soja, sezam, orašasto voće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color w:val="FF0000"/>
              </w:rPr>
            </w:pPr>
            <w:r>
              <w:rPr>
                <w:rFonts w:eastAsia="Calibri" w:cs=""/>
                <w:b/>
                <w:color w:val="FF0000"/>
                <w:kern w:val="0"/>
                <w:sz w:val="24"/>
                <w:szCs w:val="24"/>
                <w:lang w:val="hr-HR" w:eastAsia="en-US" w:bidi="ar-SA"/>
              </w:rPr>
              <w:t>Školska shema : voće</w:t>
            </w:r>
          </w:p>
        </w:tc>
      </w:tr>
      <w:tr>
        <w:trPr>
          <w:trHeight w:val="585" w:hRule="atLeast"/>
        </w:trPr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19.03.2025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SRIJEDA</w:t>
            </w:r>
          </w:p>
        </w:tc>
        <w:tc>
          <w:tcPr>
            <w:tcW w:w="4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hr-HR" w:eastAsia="en-US" w:bidi="ar-SA"/>
              </w:rPr>
              <w:t>Grah varivo s ječmenom kašom – kruh – voće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color w:val="ED7D31" w:themeColor="accent2"/>
                <w:kern w:val="0"/>
                <w:sz w:val="24"/>
                <w:szCs w:val="24"/>
                <w:lang w:val="hr-HR" w:eastAsia="en-US" w:bidi="ar-SA"/>
              </w:rPr>
              <w:t>Alergeni: pšenica, celer, soja, sezam, orašasto voće</w:t>
            </w:r>
          </w:p>
        </w:tc>
      </w:tr>
      <w:tr>
        <w:trPr>
          <w:trHeight w:val="553" w:hRule="atLeast"/>
        </w:trPr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20.03.2025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ČETVRTAK</w:t>
            </w:r>
          </w:p>
        </w:tc>
        <w:tc>
          <w:tcPr>
            <w:tcW w:w="4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000000" w:themeColor="text1"/>
                <w:kern w:val="0"/>
                <w:sz w:val="24"/>
                <w:szCs w:val="24"/>
                <w:lang w:val="hr-HR" w:eastAsia="en-US" w:bidi="ar-SA"/>
              </w:rPr>
              <w:t>Ćufte – pire krumpir – kruh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ED7D31" w:themeColor="accent2"/>
                <w:kern w:val="0"/>
                <w:sz w:val="24"/>
                <w:szCs w:val="24"/>
                <w:lang w:val="hr-HR" w:eastAsia="en-US" w:bidi="ar-SA"/>
              </w:rPr>
              <w:t>Alergeni: pšenica, celer, soja, sezam, orašasto voće</w:t>
            </w:r>
          </w:p>
        </w:tc>
      </w:tr>
      <w:tr>
        <w:trPr>
          <w:trHeight w:val="713" w:hRule="atLeast"/>
        </w:trPr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21.03.2025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en-US" w:bidi="ar-SA"/>
              </w:rPr>
              <w:t>PETAK</w:t>
            </w:r>
          </w:p>
        </w:tc>
        <w:tc>
          <w:tcPr>
            <w:tcW w:w="4872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hr-HR" w:eastAsia="en-US" w:bidi="ar-SA"/>
              </w:rPr>
              <w:t xml:space="preserve">Pečeni oslić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hr-HR" w:eastAsia="en-US" w:bidi="ar-SA"/>
              </w:rPr>
              <w:t xml:space="preserve">–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hr-HR" w:eastAsia="en-US" w:bidi="ar-SA"/>
              </w:rPr>
              <w:t xml:space="preserve">krumpir salata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hr-HR" w:eastAsia="en-US" w:bidi="ar-SA"/>
              </w:rPr>
              <w:t xml:space="preserve"> – kruh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color w:val="ED7D31" w:themeColor="accent2"/>
                <w:kern w:val="0"/>
                <w:sz w:val="24"/>
                <w:szCs w:val="24"/>
                <w:lang w:val="hr-HR" w:eastAsia="en-US" w:bidi="ar-SA"/>
              </w:rPr>
              <w:t>Alergeni: pšenica, celer, soja, sezam, orašasto voće</w:t>
            </w:r>
          </w:p>
        </w:tc>
      </w:tr>
      <w:tr>
        <w:trPr>
          <w:trHeight w:val="113" w:hRule="exact"/>
        </w:trPr>
        <w:tc>
          <w:tcPr>
            <w:tcW w:w="1899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B050"/>
              </w:rPr>
            </w:pPr>
            <w:r>
              <w:rPr>
                <w:rFonts w:eastAsia="Calibri" w:cs=""/>
                <w:color w:val="00B05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349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B050"/>
                <w:sz w:val="24"/>
                <w:szCs w:val="24"/>
              </w:rPr>
            </w:pPr>
            <w:r>
              <w:rPr>
                <w:rFonts w:eastAsia="Calibri" w:cs=""/>
                <w:color w:val="00B050"/>
                <w:kern w:val="0"/>
                <w:sz w:val="24"/>
                <w:szCs w:val="24"/>
                <w:lang w:val="hr-HR" w:eastAsia="en-US" w:bidi="ar-SA"/>
              </w:rPr>
            </w:r>
          </w:p>
        </w:tc>
        <w:tc>
          <w:tcPr>
            <w:tcW w:w="4872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B050"/>
                <w:sz w:val="24"/>
                <w:szCs w:val="24"/>
              </w:rPr>
            </w:pPr>
            <w:r>
              <w:rPr>
                <w:rFonts w:eastAsia="Calibri" w:cs=""/>
                <w:color w:val="00B050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>
          <w:trHeight w:val="601" w:hRule="atLeast"/>
        </w:trPr>
        <w:tc>
          <w:tcPr>
            <w:tcW w:w="18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24.03.2024</w:t>
            </w:r>
          </w:p>
        </w:tc>
        <w:tc>
          <w:tcPr>
            <w:tcW w:w="2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en-US" w:bidi="ar-SA"/>
              </w:rPr>
              <w:t>PONEDJELJAK</w:t>
            </w:r>
          </w:p>
        </w:tc>
        <w:tc>
          <w:tcPr>
            <w:tcW w:w="4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000000" w:themeColor="text1"/>
                <w:kern w:val="0"/>
                <w:sz w:val="24"/>
                <w:szCs w:val="24"/>
                <w:lang w:val="hr-HR" w:eastAsia="en-US" w:bidi="ar-SA"/>
              </w:rPr>
              <w:t xml:space="preserve">Makaroni sa sirom i povrćem – salata – kruh- voće </w:t>
            </w:r>
            <w:r>
              <w:rPr>
                <w:rFonts w:eastAsia="Calibri" w:cs=""/>
                <w:b/>
                <w:bCs/>
                <w:color w:val="ED7D31" w:themeColor="accent2"/>
                <w:kern w:val="0"/>
                <w:sz w:val="24"/>
                <w:szCs w:val="24"/>
                <w:lang w:val="hr-HR" w:eastAsia="en-US" w:bidi="ar-SA"/>
              </w:rPr>
              <w:t>Alergeni: pšenica, celer, soja, sezam, orašasto voće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FF0000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>
          <w:trHeight w:val="1636" w:hRule="exact"/>
        </w:trPr>
        <w:tc>
          <w:tcPr>
            <w:tcW w:w="1899" w:type="dxa"/>
            <w:tcBorders>
              <w:top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25.03.2025</w:t>
            </w:r>
          </w:p>
        </w:tc>
        <w:tc>
          <w:tcPr>
            <w:tcW w:w="2349" w:type="dxa"/>
            <w:tcBorders>
              <w:top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color w:val="000000"/>
                <w:sz w:val="24"/>
                <w:szCs w:val="24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hr-HR" w:eastAsia="en-US" w:bidi="ar-SA"/>
              </w:rPr>
              <w:t>UTORAK</w:t>
            </w:r>
          </w:p>
        </w:tc>
        <w:tc>
          <w:tcPr>
            <w:tcW w:w="4872" w:type="dxa"/>
            <w:tcBorders>
              <w:top w:val="nil"/>
            </w:tcBorders>
            <w:shd w:color="auto" w:fill="FFFFFF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  <w:t>Pizza –voćni sok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ED7D31" w:themeColor="accent2"/>
                <w:kern w:val="0"/>
                <w:sz w:val="24"/>
                <w:szCs w:val="24"/>
                <w:lang w:val="hr-HR" w:eastAsia="en-US" w:bidi="ar-SA"/>
              </w:rPr>
              <w:t>Alergeni: pšenica, celer, soja, sezam, orašasto voće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FF0000"/>
                <w:kern w:val="0"/>
                <w:sz w:val="24"/>
                <w:szCs w:val="24"/>
                <w:lang w:val="hr-HR" w:eastAsia="en-US" w:bidi="ar-SA"/>
              </w:rPr>
              <w:t>Školska shema : voće</w:t>
            </w:r>
          </w:p>
        </w:tc>
      </w:tr>
      <w:tr>
        <w:trPr>
          <w:trHeight w:val="1133" w:hRule="exact"/>
        </w:trPr>
        <w:tc>
          <w:tcPr>
            <w:tcW w:w="1899" w:type="dxa"/>
            <w:tcBorders>
              <w:top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26.03.2025</w:t>
            </w:r>
          </w:p>
        </w:tc>
        <w:tc>
          <w:tcPr>
            <w:tcW w:w="2349" w:type="dxa"/>
            <w:tcBorders>
              <w:top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color w:val="000000"/>
                <w:sz w:val="24"/>
                <w:szCs w:val="24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hr-HR" w:eastAsia="en-US" w:bidi="ar-SA"/>
              </w:rPr>
              <w:t>SRIJEDA</w:t>
            </w:r>
          </w:p>
        </w:tc>
        <w:tc>
          <w:tcPr>
            <w:tcW w:w="4872" w:type="dxa"/>
            <w:tcBorders>
              <w:top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  <w:t>Špinat – pire krumpir – hrenovka – kruh – voće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ED7D31" w:themeColor="accent2"/>
                <w:kern w:val="0"/>
                <w:sz w:val="24"/>
                <w:szCs w:val="24"/>
                <w:lang w:val="hr-HR" w:eastAsia="en-US" w:bidi="ar-SA"/>
              </w:rPr>
              <w:t>Alergeni: pšenica, celer, soja, sezam, orašasto voće</w:t>
            </w:r>
          </w:p>
        </w:tc>
      </w:tr>
      <w:tr>
        <w:trPr>
          <w:trHeight w:val="979" w:hRule="exact"/>
        </w:trPr>
        <w:tc>
          <w:tcPr>
            <w:tcW w:w="1899" w:type="dxa"/>
            <w:tcBorders>
              <w:top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27.03.2025</w:t>
            </w:r>
          </w:p>
        </w:tc>
        <w:tc>
          <w:tcPr>
            <w:tcW w:w="2349" w:type="dxa"/>
            <w:tcBorders>
              <w:top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color w:val="000000"/>
                <w:sz w:val="24"/>
                <w:szCs w:val="24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hr-HR" w:eastAsia="en-US" w:bidi="ar-SA"/>
              </w:rPr>
              <w:t>ČETVRTAK</w:t>
            </w:r>
          </w:p>
        </w:tc>
        <w:tc>
          <w:tcPr>
            <w:tcW w:w="4872" w:type="dxa"/>
            <w:tcBorders>
              <w:top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000000"/>
                <w:kern w:val="0"/>
                <w:sz w:val="24"/>
                <w:szCs w:val="24"/>
                <w:lang w:val="hr-HR" w:eastAsia="en-US" w:bidi="ar-SA"/>
              </w:rPr>
              <w:t>Kelj varivo – kruh – voće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ED7D31" w:themeColor="accent2"/>
                <w:kern w:val="0"/>
                <w:sz w:val="24"/>
                <w:szCs w:val="24"/>
                <w:lang w:val="hr-HR" w:eastAsia="en-US" w:bidi="ar-SA"/>
              </w:rPr>
              <w:t>Alergeni: pšenica, celer, soja, sezam, orašasto voće</w:t>
            </w:r>
          </w:p>
        </w:tc>
      </w:tr>
      <w:tr>
        <w:trPr>
          <w:trHeight w:val="993" w:hRule="exact"/>
        </w:trPr>
        <w:tc>
          <w:tcPr>
            <w:tcW w:w="1899" w:type="dxa"/>
            <w:tcBorders>
              <w:top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28.03.2025</w:t>
            </w:r>
          </w:p>
        </w:tc>
        <w:tc>
          <w:tcPr>
            <w:tcW w:w="2349" w:type="dxa"/>
            <w:tcBorders>
              <w:top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color w:val="000000"/>
                <w:sz w:val="24"/>
                <w:szCs w:val="24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hr-HR" w:eastAsia="en-US" w:bidi="ar-SA"/>
              </w:rPr>
              <w:t>PETAK</w:t>
            </w:r>
          </w:p>
        </w:tc>
        <w:tc>
          <w:tcPr>
            <w:tcW w:w="4872" w:type="dxa"/>
            <w:tcBorders>
              <w:top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000000"/>
                <w:kern w:val="0"/>
                <w:sz w:val="24"/>
                <w:szCs w:val="24"/>
                <w:lang w:val="hr-HR" w:eastAsia="en-US" w:bidi="ar-SA"/>
              </w:rPr>
              <w:t>Tjestenina s tunom i povrćem – kruh – voće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ED7D31" w:themeColor="accent2"/>
                <w:kern w:val="0"/>
                <w:sz w:val="24"/>
                <w:szCs w:val="24"/>
                <w:lang w:val="hr-HR" w:eastAsia="en-US" w:bidi="ar-SA"/>
              </w:rPr>
              <w:t>Alergeni: pšenica, celer, soja, sezam, orašasto voće</w:t>
            </w:r>
          </w:p>
        </w:tc>
      </w:tr>
      <w:tr>
        <w:trPr>
          <w:trHeight w:val="1668" w:hRule="exact"/>
        </w:trPr>
        <w:tc>
          <w:tcPr>
            <w:tcW w:w="1899" w:type="dxa"/>
            <w:tcBorders>
              <w:top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31.03.2025</w:t>
            </w:r>
          </w:p>
        </w:tc>
        <w:tc>
          <w:tcPr>
            <w:tcW w:w="2349" w:type="dxa"/>
            <w:tcBorders>
              <w:top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color w:val="000000"/>
                <w:sz w:val="24"/>
                <w:szCs w:val="24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hr-HR" w:eastAsia="en-US" w:bidi="ar-SA"/>
              </w:rPr>
              <w:t>PONEDJELJAK</w:t>
            </w:r>
          </w:p>
        </w:tc>
        <w:tc>
          <w:tcPr>
            <w:tcW w:w="4872" w:type="dxa"/>
            <w:tcBorders>
              <w:top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000000"/>
                <w:kern w:val="0"/>
                <w:sz w:val="24"/>
                <w:szCs w:val="24"/>
                <w:lang w:val="hr-HR" w:eastAsia="en-US" w:bidi="ar-SA"/>
              </w:rPr>
              <w:t>Musli – mlijeko – voće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000000"/>
                <w:kern w:val="0"/>
                <w:sz w:val="24"/>
                <w:szCs w:val="24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ED7D31" w:themeColor="accent2"/>
                <w:kern w:val="0"/>
                <w:sz w:val="24"/>
                <w:szCs w:val="24"/>
                <w:lang w:val="hr-HR" w:eastAsia="en-US" w:bidi="ar-SA"/>
              </w:rPr>
              <w:t>Alergeni: pšenica, celer, soja, sezam, orašasto voće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FF0000"/>
                <w:kern w:val="0"/>
                <w:sz w:val="24"/>
                <w:szCs w:val="24"/>
                <w:lang w:val="hr-HR" w:eastAsia="en-US" w:bidi="ar-SA"/>
              </w:rPr>
              <w:t>Školska shema : mlijeko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666ed5"/>
    <w:rPr>
      <w:rFonts w:ascii="Tahoma" w:hAnsi="Tahoma" w:cs="Tahoma"/>
      <w:sz w:val="16"/>
      <w:szCs w:val="16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666e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662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a466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LibreOffice/7.5.2.2$Windows_X86_64 LibreOffice_project/53bb9681a964705cf672590721dbc85eb4d0c3a2</Application>
  <AppVersion>15.0000</AppVersion>
  <Pages>2</Pages>
  <Words>340</Words>
  <Characters>2148</Characters>
  <CharactersWithSpaces>2448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2025-02-27T06:06:00Z</dcterms:created>
  <dc:creator>Darijo</dc:creator>
  <dc:description/>
  <dc:language>hr-HR</dc:language>
  <cp:lastModifiedBy/>
  <cp:lastPrinted>2025-02-27T07:53:00Z</cp:lastPrinted>
  <dcterms:modified xsi:type="dcterms:W3CDTF">2025-02-27T15:19:30Z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